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DD03" w14:textId="1F95E890" w:rsidR="008737E0" w:rsidRDefault="008737E0" w:rsidP="0024086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26531DC1" wp14:editId="5DA94A75">
            <wp:extent cx="1143000" cy="1143000"/>
            <wp:effectExtent l="0" t="0" r="0" b="0"/>
            <wp:docPr id="7173" name="Picture 3" descr="A logo with text and imag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71ADDB3-8FBF-AE44-0713-CD3FAA068C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3" descr="A logo with text and images&#10;&#10;Description automatically generated">
                      <a:extLst>
                        <a:ext uri="{FF2B5EF4-FFF2-40B4-BE49-F238E27FC236}">
                          <a16:creationId xmlns:a16="http://schemas.microsoft.com/office/drawing/2014/main" id="{871ADDB3-8FBF-AE44-0713-CD3FAA068C9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rFonts w:ascii="Garamond" w:hAnsi="Garamond"/>
          <w:noProof/>
          <w:sz w:val="22"/>
          <w:szCs w:val="22"/>
        </w:rPr>
        <w:drawing>
          <wp:inline distT="0" distB="0" distL="0" distR="0" wp14:anchorId="3B7B47DD" wp14:editId="0380B3D8">
            <wp:extent cx="1389380" cy="1104265"/>
            <wp:effectExtent l="19050" t="0" r="1270" b="0"/>
            <wp:docPr id="3" name="Picture 2" descr="A black and white comp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compa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104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1F75C2" w14:textId="77777777" w:rsidR="008737E0" w:rsidRDefault="008737E0" w:rsidP="0024086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5704914B" w14:textId="77777777" w:rsidR="00FF5F54" w:rsidRDefault="00FF5F54" w:rsidP="0024086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67CEC6CC" w14:textId="77777777" w:rsidR="00FF5F54" w:rsidRDefault="00FF5F54" w:rsidP="0024086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64BB13C4" w14:textId="6546CA61" w:rsidR="00240869" w:rsidRDefault="00240869" w:rsidP="0024086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  <w:r w:rsidRPr="00240869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OFFICERS’ REPORTS</w:t>
      </w:r>
      <w:r w:rsidR="008737E0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 xml:space="preserve"> for 202</w:t>
      </w:r>
      <w:r w:rsidR="005C7F54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5</w:t>
      </w:r>
      <w:r w:rsidR="008737E0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/2</w:t>
      </w:r>
      <w:r w:rsidR="005C7F54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6</w:t>
      </w:r>
    </w:p>
    <w:p w14:paraId="353072B5" w14:textId="77777777" w:rsidR="00FF5F54" w:rsidRDefault="00FF5F54" w:rsidP="0024086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7D064D8F" w14:textId="77777777" w:rsidR="00FF5F54" w:rsidRDefault="00FF5F54" w:rsidP="0024086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2ABA99DE" w14:textId="77777777" w:rsidR="00FA77D7" w:rsidRDefault="00FA77D7" w:rsidP="0024086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6BDD273D" w14:textId="1D8C0C4A" w:rsidR="00363BA4" w:rsidRDefault="00363BA4" w:rsidP="00363BA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 xml:space="preserve">CHAIR’S REPORT - </w:t>
      </w:r>
      <w:r w:rsidRPr="0024086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  <w:t xml:space="preserve">JOHN </w:t>
      </w:r>
      <w:proofErr w:type="spellStart"/>
      <w:r w:rsidRPr="0024086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  <w:t>McLELLAN</w:t>
      </w:r>
      <w:proofErr w:type="spellEnd"/>
    </w:p>
    <w:p w14:paraId="1E3737EA" w14:textId="77777777" w:rsidR="00363BA4" w:rsidRPr="00363BA4" w:rsidRDefault="00363BA4" w:rsidP="00363BA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627E1A6D" w14:textId="0AD29C39" w:rsidR="00BC32DA" w:rsidRPr="00BC32DA" w:rsidRDefault="00BC32DA" w:rsidP="00BC32DA">
      <w:pPr>
        <w:ind w:left="426"/>
        <w:rPr>
          <w:rFonts w:cstheme="minorHAnsi"/>
        </w:rPr>
      </w:pPr>
      <w:r w:rsidRPr="00BC32DA">
        <w:rPr>
          <w:rFonts w:cstheme="minorHAnsi"/>
        </w:rPr>
        <w:t xml:space="preserve">2025/26 has been another year in which we have been able to offer a full programme of </w:t>
      </w:r>
      <w:r>
        <w:rPr>
          <w:rFonts w:cstheme="minorHAnsi"/>
        </w:rPr>
        <w:t xml:space="preserve">monthly </w:t>
      </w:r>
      <w:r w:rsidRPr="00BC32DA">
        <w:rPr>
          <w:rFonts w:cstheme="minorHAnsi"/>
        </w:rPr>
        <w:t>talks</w:t>
      </w:r>
      <w:r>
        <w:rPr>
          <w:rFonts w:cstheme="minorHAnsi"/>
        </w:rPr>
        <w:t xml:space="preserve">, </w:t>
      </w:r>
      <w:r w:rsidR="005C7F54">
        <w:rPr>
          <w:rFonts w:cstheme="minorHAnsi"/>
        </w:rPr>
        <w:t xml:space="preserve">either </w:t>
      </w:r>
      <w:r>
        <w:rPr>
          <w:rFonts w:cstheme="minorHAnsi"/>
        </w:rPr>
        <w:t xml:space="preserve">on Zoom </w:t>
      </w:r>
      <w:r w:rsidR="005C7F54">
        <w:rPr>
          <w:rFonts w:cstheme="minorHAnsi"/>
        </w:rPr>
        <w:t>or</w:t>
      </w:r>
      <w:r>
        <w:rPr>
          <w:rFonts w:cstheme="minorHAnsi"/>
        </w:rPr>
        <w:t xml:space="preserve"> at the University</w:t>
      </w:r>
      <w:r w:rsidRPr="00BC32DA">
        <w:rPr>
          <w:rFonts w:cstheme="minorHAnsi"/>
        </w:rPr>
        <w:t>. These have been well attended by a good percentage of the membership. Although most of the talks have been on Zoom, I am pleased to say we have maintained a physical link with the University</w:t>
      </w:r>
      <w:r>
        <w:rPr>
          <w:rFonts w:cstheme="minorHAnsi"/>
        </w:rPr>
        <w:t xml:space="preserve"> of Bristol’s</w:t>
      </w:r>
      <w:r w:rsidRPr="00BC32DA">
        <w:rPr>
          <w:rFonts w:cstheme="minorHAnsi"/>
        </w:rPr>
        <w:t xml:space="preserve"> Earth Sciences Department. Most recently, we worked with them to have presentations from research students</w:t>
      </w:r>
      <w:r>
        <w:rPr>
          <w:rFonts w:cstheme="minorHAnsi"/>
        </w:rPr>
        <w:t xml:space="preserve">, </w:t>
      </w:r>
      <w:r w:rsidRPr="00BC32DA">
        <w:rPr>
          <w:rFonts w:cstheme="minorHAnsi"/>
        </w:rPr>
        <w:t>a good opportunity for them</w:t>
      </w:r>
      <w:r>
        <w:rPr>
          <w:rFonts w:cstheme="minorHAnsi"/>
        </w:rPr>
        <w:t>,</w:t>
      </w:r>
      <w:r w:rsidRPr="00BC32DA">
        <w:rPr>
          <w:rFonts w:cstheme="minorHAnsi"/>
        </w:rPr>
        <w:t xml:space="preserve"> exciting and stimulating for us.  In the year ahead we will maintain the same blend, recognising the reality of ease of access via Zoom, but holding on to occasional</w:t>
      </w:r>
      <w:r>
        <w:rPr>
          <w:rFonts w:cstheme="minorHAnsi"/>
        </w:rPr>
        <w:t>, valued,</w:t>
      </w:r>
      <w:r w:rsidRPr="00BC32DA">
        <w:rPr>
          <w:rFonts w:cstheme="minorHAnsi"/>
        </w:rPr>
        <w:t xml:space="preserve"> physical lectures in-person too.</w:t>
      </w:r>
    </w:p>
    <w:p w14:paraId="347F0B49" w14:textId="7A947098" w:rsidR="00BC32DA" w:rsidRPr="00BC32DA" w:rsidRDefault="00BC32DA" w:rsidP="00BC32DA">
      <w:pPr>
        <w:ind w:left="426"/>
        <w:rPr>
          <w:rFonts w:cstheme="minorHAnsi"/>
        </w:rPr>
      </w:pPr>
      <w:r>
        <w:rPr>
          <w:rFonts w:cstheme="minorHAnsi"/>
        </w:rPr>
        <w:t>W</w:t>
      </w:r>
      <w:r w:rsidRPr="00BC32DA">
        <w:rPr>
          <w:rFonts w:cstheme="minorHAnsi"/>
        </w:rPr>
        <w:t>e organised a great trip</w:t>
      </w:r>
      <w:r>
        <w:rPr>
          <w:rFonts w:cstheme="minorHAnsi"/>
        </w:rPr>
        <w:t>,</w:t>
      </w:r>
      <w:r w:rsidRPr="00BC32DA">
        <w:rPr>
          <w:rFonts w:cstheme="minorHAnsi"/>
        </w:rPr>
        <w:t xml:space="preserve"> to </w:t>
      </w:r>
      <w:r>
        <w:rPr>
          <w:rFonts w:cstheme="minorHAnsi"/>
        </w:rPr>
        <w:t xml:space="preserve">the </w:t>
      </w:r>
      <w:r w:rsidRPr="00BC32DA">
        <w:rPr>
          <w:rFonts w:cstheme="minorHAnsi"/>
        </w:rPr>
        <w:t>Oxford</w:t>
      </w:r>
      <w:r>
        <w:rPr>
          <w:rFonts w:cstheme="minorHAnsi"/>
        </w:rPr>
        <w:t xml:space="preserve"> Museum of Natural History,</w:t>
      </w:r>
      <w:r w:rsidRPr="00BC32DA">
        <w:rPr>
          <w:rFonts w:cstheme="minorHAnsi"/>
        </w:rPr>
        <w:t xml:space="preserve"> to see first-class museum collections.  We have a forthcoming trip to the fascinating Lapworth Museum of Geology in Birmingham. </w:t>
      </w:r>
      <w:r w:rsidR="005C7F54">
        <w:rPr>
          <w:rFonts w:cstheme="minorHAnsi"/>
        </w:rPr>
        <w:t>Please see the</w:t>
      </w:r>
      <w:r w:rsidRPr="00BC32DA">
        <w:rPr>
          <w:rFonts w:cstheme="minorHAnsi"/>
        </w:rPr>
        <w:t xml:space="preserve"> WEGA website for details - and please let us know your interest soon.</w:t>
      </w:r>
    </w:p>
    <w:p w14:paraId="40FD33A7" w14:textId="6EAB4821" w:rsidR="00BC32DA" w:rsidRDefault="00BC32DA" w:rsidP="00BC32DA">
      <w:pPr>
        <w:ind w:left="426"/>
        <w:rPr>
          <w:rFonts w:cstheme="minorHAnsi"/>
        </w:rPr>
      </w:pPr>
      <w:r w:rsidRPr="00BC32DA">
        <w:rPr>
          <w:rFonts w:cstheme="minorHAnsi"/>
        </w:rPr>
        <w:t>We have good relations with other geology and natural history organisations, especially Bath Geol</w:t>
      </w:r>
      <w:r>
        <w:rPr>
          <w:rFonts w:cstheme="minorHAnsi"/>
        </w:rPr>
        <w:t>ogical</w:t>
      </w:r>
      <w:r w:rsidRPr="00BC32DA">
        <w:rPr>
          <w:rFonts w:cstheme="minorHAnsi"/>
        </w:rPr>
        <w:t xml:space="preserve"> Soc</w:t>
      </w:r>
      <w:r>
        <w:rPr>
          <w:rFonts w:cstheme="minorHAnsi"/>
        </w:rPr>
        <w:t>iety</w:t>
      </w:r>
      <w:r w:rsidRPr="00BC32DA">
        <w:rPr>
          <w:rFonts w:cstheme="minorHAnsi"/>
        </w:rPr>
        <w:t>, OUGS and the Bristol Naturalists</w:t>
      </w:r>
      <w:r>
        <w:rPr>
          <w:rFonts w:cstheme="minorHAnsi"/>
        </w:rPr>
        <w:t>’</w:t>
      </w:r>
      <w:r w:rsidRPr="00BC32DA">
        <w:rPr>
          <w:rFonts w:cstheme="minorHAnsi"/>
        </w:rPr>
        <w:t xml:space="preserve"> Society, and have been able to </w:t>
      </w:r>
      <w:r>
        <w:rPr>
          <w:rFonts w:cstheme="minorHAnsi"/>
        </w:rPr>
        <w:t>combine</w:t>
      </w:r>
      <w:r w:rsidRPr="00BC32DA">
        <w:rPr>
          <w:rFonts w:cstheme="minorHAnsi"/>
        </w:rPr>
        <w:t xml:space="preserve"> occasional field trip experiences </w:t>
      </w:r>
      <w:r w:rsidR="005C7F54">
        <w:rPr>
          <w:rFonts w:cstheme="minorHAnsi"/>
        </w:rPr>
        <w:t>with</w:t>
      </w:r>
      <w:r w:rsidRPr="00BC32DA">
        <w:rPr>
          <w:rFonts w:cstheme="minorHAnsi"/>
        </w:rPr>
        <w:t xml:space="preserve"> them. </w:t>
      </w:r>
    </w:p>
    <w:p w14:paraId="0A827F0C" w14:textId="7C2EDDA1" w:rsidR="00BC32DA" w:rsidRPr="00BC32DA" w:rsidRDefault="00BC32DA" w:rsidP="00BC32DA">
      <w:pPr>
        <w:ind w:left="426"/>
        <w:rPr>
          <w:rFonts w:cstheme="minorHAnsi"/>
        </w:rPr>
      </w:pPr>
      <w:r w:rsidRPr="00BC32DA">
        <w:rPr>
          <w:rFonts w:cstheme="minorHAnsi"/>
        </w:rPr>
        <w:t xml:space="preserve">Our annual </w:t>
      </w:r>
      <w:r w:rsidR="005C7F54">
        <w:rPr>
          <w:rFonts w:cstheme="minorHAnsi"/>
        </w:rPr>
        <w:t>Christ</w:t>
      </w:r>
      <w:r w:rsidRPr="00BC32DA">
        <w:rPr>
          <w:rFonts w:cstheme="minorHAnsi"/>
        </w:rPr>
        <w:t>mas lunch was well attended and is rightly a popular and friendly occasion every year.</w:t>
      </w:r>
    </w:p>
    <w:p w14:paraId="280167B1" w14:textId="31AD83D0" w:rsidR="00BC32DA" w:rsidRDefault="00BC32DA" w:rsidP="00BC32DA">
      <w:pPr>
        <w:ind w:left="426"/>
        <w:rPr>
          <w:rFonts w:cstheme="minorHAnsi"/>
        </w:rPr>
      </w:pPr>
      <w:r w:rsidRPr="00BC32DA">
        <w:rPr>
          <w:rFonts w:cstheme="minorHAnsi"/>
        </w:rPr>
        <w:t xml:space="preserve">Membership </w:t>
      </w:r>
      <w:r>
        <w:rPr>
          <w:rFonts w:cstheme="minorHAnsi"/>
        </w:rPr>
        <w:t xml:space="preserve">has risen slightly to 49. We have had a steady increase partially driven by the GA Conference in 2024. </w:t>
      </w:r>
      <w:r w:rsidRPr="00BC32DA">
        <w:rPr>
          <w:rFonts w:cstheme="minorHAnsi"/>
        </w:rPr>
        <w:t>If anyone knows people who might be interested in joining, please do encourage them to do so.  It doesn't cost much and helps us all.</w:t>
      </w:r>
    </w:p>
    <w:p w14:paraId="3A444C37" w14:textId="356E5A61" w:rsidR="00BC32DA" w:rsidRPr="00BC32DA" w:rsidRDefault="00BC32DA" w:rsidP="00BC32DA">
      <w:pPr>
        <w:ind w:left="426"/>
        <w:rPr>
          <w:rFonts w:cstheme="minorHAnsi"/>
        </w:rPr>
      </w:pPr>
      <w:r w:rsidRPr="00BC32DA">
        <w:rPr>
          <w:rFonts w:cstheme="minorHAnsi"/>
        </w:rPr>
        <w:t>As always, the running of WEGA is reliant on a handful of people, Kath Addison-Scott in particular. </w:t>
      </w:r>
      <w:r>
        <w:rPr>
          <w:rFonts w:cstheme="minorHAnsi"/>
        </w:rPr>
        <w:t>Our Field Secretary position remains vacant. We all lead busy lives but i</w:t>
      </w:r>
      <w:r w:rsidRPr="00BC32DA">
        <w:rPr>
          <w:rFonts w:cstheme="minorHAnsi"/>
        </w:rPr>
        <w:t>f any member feels they could contribute more to the organisation, please do get in touch.  We would love to offer more in the year ahead, and it just requires occasion</w:t>
      </w:r>
      <w:r>
        <w:rPr>
          <w:rFonts w:cstheme="minorHAnsi"/>
        </w:rPr>
        <w:t>al</w:t>
      </w:r>
      <w:r w:rsidRPr="00BC32DA">
        <w:rPr>
          <w:rFonts w:cstheme="minorHAnsi"/>
        </w:rPr>
        <w:t xml:space="preserve"> focused energy.</w:t>
      </w:r>
    </w:p>
    <w:p w14:paraId="73740B87" w14:textId="77777777" w:rsidR="00BC32DA" w:rsidRPr="00BC32DA" w:rsidRDefault="00BC32DA" w:rsidP="00BC32DA">
      <w:pPr>
        <w:ind w:left="426"/>
        <w:rPr>
          <w:rFonts w:cstheme="minorHAnsi"/>
        </w:rPr>
      </w:pPr>
      <w:r w:rsidRPr="00BC32DA">
        <w:rPr>
          <w:rFonts w:cstheme="minorHAnsi"/>
        </w:rPr>
        <w:t>Best wishes to all members.  </w:t>
      </w:r>
    </w:p>
    <w:p w14:paraId="45EB262A" w14:textId="77777777" w:rsidR="00BC32DA" w:rsidRDefault="00BC32DA" w:rsidP="00BC32DA">
      <w:pPr>
        <w:ind w:left="426"/>
        <w:rPr>
          <w:rFonts w:cstheme="minorHAnsi"/>
        </w:rPr>
      </w:pPr>
    </w:p>
    <w:p w14:paraId="3BBDC547" w14:textId="77777777" w:rsidR="00FF5F54" w:rsidRDefault="00FF5F54" w:rsidP="008737E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6A61C8E7" w14:textId="77777777" w:rsidR="00FF5F54" w:rsidRDefault="00FF5F54" w:rsidP="008737E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7BB5EB23" w14:textId="77777777" w:rsidR="00FF5F54" w:rsidRDefault="00FF5F54" w:rsidP="008737E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</w:p>
    <w:p w14:paraId="31EE2502" w14:textId="44654286" w:rsidR="008737E0" w:rsidRDefault="008737E0" w:rsidP="008737E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</w:pPr>
      <w:r w:rsidRPr="008737E0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TREASURER'S REPORT FOR THE YEAR TO 31ST MARCH 202</w:t>
      </w:r>
      <w:r w:rsidR="005C7F54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6</w:t>
      </w:r>
      <w:r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 xml:space="preserve"> - </w:t>
      </w:r>
      <w:r w:rsidRPr="008737E0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  <w:t>KATH ADDISON-SCOTT</w:t>
      </w:r>
    </w:p>
    <w:p w14:paraId="48440FD2" w14:textId="77777777" w:rsidR="00332B36" w:rsidRPr="008737E0" w:rsidRDefault="00332B36" w:rsidP="008737E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</w:pPr>
    </w:p>
    <w:tbl>
      <w:tblPr>
        <w:tblW w:w="10672" w:type="dxa"/>
        <w:tblLook w:val="04A0" w:firstRow="1" w:lastRow="0" w:firstColumn="1" w:lastColumn="0" w:noHBand="0" w:noVBand="1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  <w:gridCol w:w="976"/>
      </w:tblGrid>
      <w:tr w:rsidR="00BC32DA" w:rsidRPr="00BC32DA" w14:paraId="5561C635" w14:textId="77777777" w:rsidTr="009525F6">
        <w:trPr>
          <w:trHeight w:val="80"/>
        </w:trPr>
        <w:tc>
          <w:tcPr>
            <w:tcW w:w="96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B4F2" w14:textId="13293E53" w:rsidR="009525F6" w:rsidRDefault="009525F6" w:rsidP="009525F6">
            <w:pPr>
              <w:ind w:left="426"/>
              <w:rPr>
                <w:rFonts w:cstheme="minorHAnsi"/>
              </w:rPr>
            </w:pPr>
            <w:r>
              <w:rPr>
                <w:rFonts w:cstheme="minorHAnsi"/>
              </w:rPr>
              <w:t>The a</w:t>
            </w:r>
            <w:r w:rsidRPr="00EB4774">
              <w:rPr>
                <w:rFonts w:cstheme="minorHAnsi"/>
              </w:rPr>
              <w:t>ccounts are made up on a Receipts and Payments Basis (i.e. no accruals and prepayments)</w:t>
            </w:r>
            <w:r>
              <w:rPr>
                <w:rFonts w:cstheme="minorHAnsi"/>
              </w:rPr>
              <w:t>.</w:t>
            </w:r>
          </w:p>
          <w:p w14:paraId="4E6AFBAB" w14:textId="5AC5D8C9" w:rsidR="009525F6" w:rsidRDefault="009525F6" w:rsidP="009525F6">
            <w:pPr>
              <w:ind w:left="426"/>
              <w:rPr>
                <w:rFonts w:cstheme="minorHAnsi"/>
              </w:rPr>
            </w:pPr>
            <w:r>
              <w:rPr>
                <w:rFonts w:cstheme="minorHAnsi"/>
              </w:rPr>
              <w:t xml:space="preserve">The balances in the bank remain healthy with a total of £1,525 (2024/25 £1,914) in the Savings Account and £403 (2024/25 £489) in the Main Account; within the Savings Account is the Emerald Fund </w:t>
            </w:r>
            <w:r w:rsidR="00573EBA">
              <w:rPr>
                <w:rFonts w:cstheme="minorHAnsi"/>
              </w:rPr>
              <w:t xml:space="preserve">(Horstman Bequest) </w:t>
            </w:r>
            <w:r>
              <w:rPr>
                <w:rFonts w:cstheme="minorHAnsi"/>
              </w:rPr>
              <w:t xml:space="preserve">to a value of £884 (2024/25 £864). </w:t>
            </w:r>
          </w:p>
          <w:p w14:paraId="79459E3E" w14:textId="789E0AE9" w:rsidR="009525F6" w:rsidRDefault="009525F6" w:rsidP="009525F6">
            <w:pPr>
              <w:ind w:left="426"/>
              <w:rPr>
                <w:rFonts w:cstheme="minorHAnsi"/>
              </w:rPr>
            </w:pPr>
            <w:r w:rsidRPr="00EB4774">
              <w:rPr>
                <w:rFonts w:cstheme="minorHAnsi"/>
              </w:rPr>
              <w:t>Subscriptions</w:t>
            </w:r>
            <w:r>
              <w:rPr>
                <w:rFonts w:cstheme="minorHAnsi"/>
              </w:rPr>
              <w:t xml:space="preserve">: </w:t>
            </w:r>
            <w:r w:rsidRPr="00EB4774">
              <w:rPr>
                <w:rFonts w:cstheme="minorHAnsi"/>
              </w:rPr>
              <w:t xml:space="preserve">Membership </w:t>
            </w:r>
            <w:r>
              <w:rPr>
                <w:rFonts w:cstheme="minorHAnsi"/>
              </w:rPr>
              <w:t>has seen a steady increase since the GA Conference in 2024. 49 members (20</w:t>
            </w:r>
            <w:r w:rsidR="00550F25">
              <w:rPr>
                <w:rFonts w:cstheme="minorHAnsi"/>
              </w:rPr>
              <w:t>24/</w:t>
            </w:r>
            <w:r>
              <w:rPr>
                <w:rFonts w:cstheme="minorHAnsi"/>
              </w:rPr>
              <w:t xml:space="preserve">25 – 47), including 5 </w:t>
            </w:r>
            <w:r w:rsidR="00550F25">
              <w:rPr>
                <w:rFonts w:cstheme="minorHAnsi"/>
              </w:rPr>
              <w:t>Honorary</w:t>
            </w:r>
            <w:r>
              <w:rPr>
                <w:rFonts w:cstheme="minorHAnsi"/>
              </w:rPr>
              <w:t xml:space="preserve"> members.</w:t>
            </w:r>
          </w:p>
          <w:p w14:paraId="7ED4A987" w14:textId="7AFC8639" w:rsidR="009525F6" w:rsidRDefault="009525F6" w:rsidP="009525F6">
            <w:pPr>
              <w:ind w:left="426"/>
              <w:rPr>
                <w:rFonts w:cstheme="minorHAnsi"/>
              </w:rPr>
            </w:pPr>
            <w:r>
              <w:rPr>
                <w:rFonts w:cstheme="minorHAnsi"/>
              </w:rPr>
              <w:t>Income from subscriptions is £462 (20</w:t>
            </w:r>
            <w:r w:rsidR="00547F82">
              <w:rPr>
                <w:rFonts w:cstheme="minorHAnsi"/>
              </w:rPr>
              <w:t>24/</w:t>
            </w:r>
            <w:r>
              <w:rPr>
                <w:rFonts w:cstheme="minorHAnsi"/>
              </w:rPr>
              <w:t>2</w:t>
            </w:r>
            <w:r w:rsidR="00675017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£422) for this membership year. Which includes an overpayment of £10 and payment of back-subscriptions.</w:t>
            </w:r>
          </w:p>
          <w:p w14:paraId="44900A14" w14:textId="6E57F239" w:rsidR="00573EBA" w:rsidRDefault="009525F6" w:rsidP="009525F6">
            <w:pPr>
              <w:ind w:left="426"/>
              <w:rPr>
                <w:rFonts w:cstheme="minorHAnsi"/>
              </w:rPr>
            </w:pPr>
            <w:r w:rsidRPr="00EB4774">
              <w:rPr>
                <w:rFonts w:cstheme="minorHAnsi"/>
              </w:rPr>
              <w:t>Eventb</w:t>
            </w:r>
            <w:r>
              <w:rPr>
                <w:rFonts w:cstheme="minorHAnsi"/>
              </w:rPr>
              <w:t>r</w:t>
            </w:r>
            <w:r w:rsidRPr="00EB4774">
              <w:rPr>
                <w:rFonts w:cstheme="minorHAnsi"/>
              </w:rPr>
              <w:t>ite</w:t>
            </w:r>
            <w:r>
              <w:rPr>
                <w:rFonts w:cstheme="minorHAnsi"/>
              </w:rPr>
              <w:t xml:space="preserve">: </w:t>
            </w:r>
            <w:r w:rsidR="00573EBA" w:rsidRPr="00573EBA">
              <w:rPr>
                <w:rFonts w:cstheme="minorHAnsi"/>
              </w:rPr>
              <w:t>Eventbrite has not been so successful this year</w:t>
            </w:r>
            <w:r w:rsidR="00573EBA">
              <w:rPr>
                <w:rFonts w:cstheme="minorHAnsi"/>
              </w:rPr>
              <w:t>,</w:t>
            </w:r>
            <w:r w:rsidR="00573EBA" w:rsidRPr="00573EBA">
              <w:rPr>
                <w:rFonts w:cstheme="minorHAnsi"/>
              </w:rPr>
              <w:t xml:space="preserve"> but we will continue for another year.</w:t>
            </w:r>
            <w:r w:rsidR="00573EBA">
              <w:rPr>
                <w:rFonts w:cstheme="minorHAnsi"/>
              </w:rPr>
              <w:t xml:space="preserve"> </w:t>
            </w:r>
            <w:r w:rsidR="00573EBA" w:rsidRPr="00573EBA">
              <w:rPr>
                <w:rFonts w:cstheme="minorHAnsi"/>
              </w:rPr>
              <w:t>It brought in £2 (20</w:t>
            </w:r>
            <w:r w:rsidR="00550F25">
              <w:rPr>
                <w:rFonts w:cstheme="minorHAnsi"/>
              </w:rPr>
              <w:t>24/</w:t>
            </w:r>
            <w:r w:rsidR="00573EBA" w:rsidRPr="00573EBA">
              <w:rPr>
                <w:rFonts w:cstheme="minorHAnsi"/>
              </w:rPr>
              <w:t>25 £30).</w:t>
            </w:r>
            <w:r w:rsidRPr="00EB4774">
              <w:rPr>
                <w:rFonts w:cstheme="minorHAnsi"/>
              </w:rPr>
              <w:t xml:space="preserve"> </w:t>
            </w:r>
          </w:p>
          <w:p w14:paraId="13ADCB5C" w14:textId="77777777" w:rsidR="009525F6" w:rsidRDefault="009525F6" w:rsidP="009525F6">
            <w:pPr>
              <w:ind w:left="426"/>
              <w:rPr>
                <w:rFonts w:cstheme="minorHAnsi"/>
              </w:rPr>
            </w:pPr>
            <w:r w:rsidRPr="00EB4774">
              <w:rPr>
                <w:rFonts w:cstheme="minorHAnsi"/>
              </w:rPr>
              <w:t xml:space="preserve">Colin Horstmann </w:t>
            </w:r>
            <w:r>
              <w:rPr>
                <w:rFonts w:cstheme="minorHAnsi"/>
              </w:rPr>
              <w:t>Bequest/</w:t>
            </w:r>
            <w:r w:rsidRPr="00EB4774">
              <w:rPr>
                <w:rFonts w:cstheme="minorHAnsi"/>
              </w:rPr>
              <w:t>Emerald Fund</w:t>
            </w:r>
            <w:r>
              <w:rPr>
                <w:rFonts w:cstheme="minorHAnsi"/>
              </w:rPr>
              <w:t xml:space="preserve">: </w:t>
            </w:r>
            <w:r w:rsidRPr="00EB4774">
              <w:rPr>
                <w:rFonts w:cstheme="minorHAnsi"/>
              </w:rPr>
              <w:t>The sum of £500 has been gratefully received again this year.</w:t>
            </w:r>
            <w:r>
              <w:rPr>
                <w:rFonts w:cstheme="minorHAnsi"/>
              </w:rPr>
              <w:t xml:space="preserve"> </w:t>
            </w:r>
            <w:r w:rsidRPr="00EB4774">
              <w:rPr>
                <w:rFonts w:cstheme="minorHAnsi"/>
              </w:rPr>
              <w:t>This is a very important source of income and as per the constitution it is to benefit all members.</w:t>
            </w:r>
            <w:r>
              <w:rPr>
                <w:rFonts w:cstheme="minorHAnsi"/>
              </w:rPr>
              <w:t xml:space="preserve"> </w:t>
            </w:r>
            <w:r w:rsidRPr="00EB4774">
              <w:rPr>
                <w:rFonts w:cstheme="minorHAnsi"/>
              </w:rPr>
              <w:t>It has been used to cover the cost of Zoom</w:t>
            </w:r>
            <w:r>
              <w:rPr>
                <w:rFonts w:cstheme="minorHAnsi"/>
              </w:rPr>
              <w:t xml:space="preserve">, </w:t>
            </w:r>
            <w:r w:rsidRPr="00EB4774">
              <w:rPr>
                <w:rFonts w:cstheme="minorHAnsi"/>
              </w:rPr>
              <w:t>the website and</w:t>
            </w:r>
            <w:r>
              <w:rPr>
                <w:rFonts w:cstheme="minorHAnsi"/>
              </w:rPr>
              <w:t xml:space="preserve"> the</w:t>
            </w:r>
            <w:r w:rsidRPr="00EB4774">
              <w:rPr>
                <w:rFonts w:cstheme="minorHAnsi"/>
              </w:rPr>
              <w:t xml:space="preserve"> </w:t>
            </w:r>
            <w:proofErr w:type="gramStart"/>
            <w:r w:rsidRPr="00EB4774">
              <w:rPr>
                <w:rFonts w:cstheme="minorHAnsi"/>
              </w:rPr>
              <w:t>D</w:t>
            </w:r>
            <w:r>
              <w:rPr>
                <w:rFonts w:cstheme="minorHAnsi"/>
              </w:rPr>
              <w:t>own to Earth</w:t>
            </w:r>
            <w:proofErr w:type="gramEnd"/>
            <w:r>
              <w:rPr>
                <w:rFonts w:cstheme="minorHAnsi"/>
              </w:rPr>
              <w:t xml:space="preserve"> online subscription</w:t>
            </w:r>
            <w:r w:rsidRPr="00EB4774">
              <w:rPr>
                <w:rFonts w:cstheme="minorHAnsi"/>
              </w:rPr>
              <w:t>.</w:t>
            </w:r>
            <w:r w:rsidRPr="00EB4774">
              <w:rPr>
                <w:rFonts w:cstheme="minorHAnsi"/>
              </w:rPr>
              <w:tab/>
            </w:r>
          </w:p>
          <w:p w14:paraId="0D5F3588" w14:textId="2AB10F90" w:rsidR="009525F6" w:rsidRDefault="009525F6" w:rsidP="00573EBA">
            <w:pPr>
              <w:ind w:left="426"/>
              <w:rPr>
                <w:rFonts w:cstheme="minorHAnsi"/>
              </w:rPr>
            </w:pPr>
            <w:r>
              <w:rPr>
                <w:rFonts w:cstheme="minorHAnsi"/>
              </w:rPr>
              <w:t>Expenditure is mostly self-explanatory.</w:t>
            </w:r>
            <w:r w:rsidR="00573EBA">
              <w:rPr>
                <w:rFonts w:cstheme="minorHAnsi"/>
              </w:rPr>
              <w:t xml:space="preserve"> </w:t>
            </w:r>
            <w:r w:rsidR="00573EBA" w:rsidRPr="00573EBA">
              <w:rPr>
                <w:rFonts w:cstheme="minorHAnsi"/>
              </w:rPr>
              <w:t>The major costs are our affiliated insurance with the GA, WIX (website), Zoom and Speakers costs.</w:t>
            </w:r>
            <w:r w:rsidR="00573EBA">
              <w:rPr>
                <w:rFonts w:cstheme="minorHAnsi"/>
              </w:rPr>
              <w:t xml:space="preserve"> </w:t>
            </w:r>
            <w:r w:rsidR="00573EBA" w:rsidRPr="00573EBA">
              <w:rPr>
                <w:rFonts w:cstheme="minorHAnsi"/>
              </w:rPr>
              <w:t>Zoom held its cost for this last year while the rest increased.</w:t>
            </w:r>
          </w:p>
          <w:p w14:paraId="7E6B4495" w14:textId="7CBAE80E" w:rsidR="00573EBA" w:rsidRDefault="00573EBA" w:rsidP="001A274A">
            <w:pPr>
              <w:ind w:left="426"/>
              <w:rPr>
                <w:rFonts w:cstheme="minorHAnsi"/>
              </w:rPr>
            </w:pPr>
            <w:r w:rsidRPr="00573EBA">
              <w:rPr>
                <w:rFonts w:cstheme="minorHAnsi"/>
              </w:rPr>
              <w:t>This year shows a deficit of £47</w:t>
            </w:r>
            <w:r w:rsidR="00546CF4">
              <w:rPr>
                <w:rFonts w:cstheme="minorHAnsi"/>
              </w:rPr>
              <w:t>4</w:t>
            </w:r>
            <w:r w:rsidRPr="00573EBA">
              <w:rPr>
                <w:rFonts w:cstheme="minorHAnsi"/>
              </w:rPr>
              <w:t>. But adjust</w:t>
            </w:r>
            <w:r>
              <w:rPr>
                <w:rFonts w:cstheme="minorHAnsi"/>
              </w:rPr>
              <w:t>s</w:t>
            </w:r>
            <w:r w:rsidRPr="00573EBA">
              <w:rPr>
                <w:rFonts w:cstheme="minorHAnsi"/>
              </w:rPr>
              <w:t xml:space="preserve"> to £14</w:t>
            </w:r>
            <w:r w:rsidR="00E073EE">
              <w:rPr>
                <w:rFonts w:cstheme="minorHAnsi"/>
              </w:rPr>
              <w:t>4</w:t>
            </w:r>
            <w:r w:rsidRPr="00573EBA">
              <w:rPr>
                <w:rFonts w:cstheme="minorHAnsi"/>
              </w:rPr>
              <w:t xml:space="preserve"> after taking </w:t>
            </w:r>
            <w:r>
              <w:rPr>
                <w:rFonts w:cstheme="minorHAnsi"/>
              </w:rPr>
              <w:t xml:space="preserve">the </w:t>
            </w:r>
            <w:r w:rsidRPr="00573EBA">
              <w:rPr>
                <w:rFonts w:cstheme="minorHAnsi"/>
              </w:rPr>
              <w:t>previous year costs</w:t>
            </w:r>
            <w:r>
              <w:rPr>
                <w:rFonts w:cstheme="minorHAnsi"/>
              </w:rPr>
              <w:t xml:space="preserve"> of the Fossil Sessions</w:t>
            </w:r>
            <w:r w:rsidRPr="00573EBA">
              <w:rPr>
                <w:rFonts w:cstheme="minorHAnsi"/>
              </w:rPr>
              <w:t xml:space="preserve"> into account</w:t>
            </w:r>
            <w:r>
              <w:rPr>
                <w:rFonts w:cstheme="minorHAnsi"/>
              </w:rPr>
              <w:t xml:space="preserve"> </w:t>
            </w:r>
            <w:r w:rsidRPr="00573EBA">
              <w:rPr>
                <w:rFonts w:cstheme="minorHAnsi"/>
              </w:rPr>
              <w:t>and allowing for an outstanding debt th</w:t>
            </w:r>
            <w:r>
              <w:rPr>
                <w:rFonts w:cstheme="minorHAnsi"/>
              </w:rPr>
              <w:t>i</w:t>
            </w:r>
            <w:r w:rsidRPr="00573EBA">
              <w:rPr>
                <w:rFonts w:cstheme="minorHAnsi"/>
              </w:rPr>
              <w:t>s year.</w:t>
            </w:r>
            <w:r>
              <w:rPr>
                <w:rFonts w:cstheme="minorHAnsi"/>
              </w:rPr>
              <w:t xml:space="preserve"> </w:t>
            </w:r>
            <w:r w:rsidRPr="00573EBA">
              <w:rPr>
                <w:rFonts w:cstheme="minorHAnsi"/>
              </w:rPr>
              <w:t xml:space="preserve">Last year had a surplus of £110, which once the costs owed for the Fossil Sessions was </w:t>
            </w:r>
            <w:proofErr w:type="gramStart"/>
            <w:r w:rsidRPr="00573EBA">
              <w:rPr>
                <w:rFonts w:cstheme="minorHAnsi"/>
              </w:rPr>
              <w:t>taken into account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573EBA">
              <w:rPr>
                <w:rFonts w:cstheme="minorHAnsi"/>
              </w:rPr>
              <w:t>bec</w:t>
            </w:r>
            <w:r>
              <w:rPr>
                <w:rFonts w:cstheme="minorHAnsi"/>
              </w:rPr>
              <w:t>ame</w:t>
            </w:r>
            <w:r w:rsidRPr="00573EBA">
              <w:rPr>
                <w:rFonts w:cstheme="minorHAnsi"/>
              </w:rPr>
              <w:t xml:space="preserve"> a deficit of £250.</w:t>
            </w:r>
          </w:p>
          <w:p w14:paraId="0E1075DC" w14:textId="08CDA45D" w:rsidR="009525F6" w:rsidRPr="00EB4774" w:rsidRDefault="00573EBA" w:rsidP="009525F6">
            <w:pPr>
              <w:ind w:left="426"/>
              <w:rPr>
                <w:rFonts w:cstheme="minorHAnsi"/>
              </w:rPr>
            </w:pPr>
            <w:r w:rsidRPr="00573EBA">
              <w:rPr>
                <w:rFonts w:cstheme="minorHAnsi"/>
              </w:rPr>
              <w:t>The subscription fee has been held at £10 or less since 2017 having previously been £15.</w:t>
            </w:r>
            <w:r w:rsidR="005C7F54">
              <w:rPr>
                <w:rFonts w:cstheme="minorHAnsi"/>
              </w:rPr>
              <w:t xml:space="preserve"> A</w:t>
            </w:r>
            <w:r w:rsidRPr="00573EBA">
              <w:rPr>
                <w:rFonts w:cstheme="minorHAnsi"/>
              </w:rPr>
              <w:t xml:space="preserve"> </w:t>
            </w:r>
            <w:r w:rsidR="005C7F54">
              <w:rPr>
                <w:rFonts w:cstheme="minorHAnsi"/>
              </w:rPr>
              <w:t xml:space="preserve">forecast </w:t>
            </w:r>
            <w:r w:rsidRPr="00573EBA">
              <w:rPr>
                <w:rFonts w:cstheme="minorHAnsi"/>
              </w:rPr>
              <w:t>projection</w:t>
            </w:r>
            <w:r w:rsidR="005C7F54">
              <w:rPr>
                <w:rFonts w:cstheme="minorHAnsi"/>
              </w:rPr>
              <w:t xml:space="preserve"> of Income &amp; Expenditure</w:t>
            </w:r>
            <w:r w:rsidRPr="00573EBA">
              <w:rPr>
                <w:rFonts w:cstheme="minorHAnsi"/>
              </w:rPr>
              <w:t xml:space="preserve"> has been </w:t>
            </w:r>
            <w:r w:rsidR="005C7F54">
              <w:rPr>
                <w:rFonts w:cstheme="minorHAnsi"/>
              </w:rPr>
              <w:t xml:space="preserve">made </w:t>
            </w:r>
            <w:r w:rsidRPr="00573EBA">
              <w:rPr>
                <w:rFonts w:cstheme="minorHAnsi"/>
              </w:rPr>
              <w:t>based on 40 paying full members</w:t>
            </w:r>
            <w:r w:rsidR="005C7F54">
              <w:rPr>
                <w:rFonts w:cstheme="minorHAnsi"/>
              </w:rPr>
              <w:t xml:space="preserve"> and with three varying membership subscription fees</w:t>
            </w:r>
            <w:r w:rsidRPr="00573EBA">
              <w:rPr>
                <w:rFonts w:cstheme="minorHAnsi"/>
              </w:rPr>
              <w:t>. A</w:t>
            </w:r>
            <w:r w:rsidR="005C7F54">
              <w:rPr>
                <w:rFonts w:cstheme="minorHAnsi"/>
              </w:rPr>
              <w:t xml:space="preserve">t a £10 subscription, a </w:t>
            </w:r>
            <w:r w:rsidRPr="00573EBA">
              <w:rPr>
                <w:rFonts w:cstheme="minorHAnsi"/>
              </w:rPr>
              <w:t>deficit of £261 is expected if costs</w:t>
            </w:r>
            <w:r>
              <w:rPr>
                <w:rFonts w:cstheme="minorHAnsi"/>
              </w:rPr>
              <w:t xml:space="preserve"> </w:t>
            </w:r>
            <w:r w:rsidRPr="00573EBA">
              <w:rPr>
                <w:rFonts w:cstheme="minorHAnsi"/>
              </w:rPr>
              <w:t xml:space="preserve">and income are as predicted. </w:t>
            </w:r>
            <w:r>
              <w:rPr>
                <w:rFonts w:cstheme="minorHAnsi"/>
              </w:rPr>
              <w:t xml:space="preserve"> </w:t>
            </w:r>
            <w:r w:rsidR="005C7F54" w:rsidRPr="005C7F54">
              <w:rPr>
                <w:rFonts w:cstheme="minorHAnsi"/>
              </w:rPr>
              <w:t>A subscription increase</w:t>
            </w:r>
            <w:r w:rsidR="005C7F54">
              <w:rPr>
                <w:rFonts w:cstheme="minorHAnsi"/>
              </w:rPr>
              <w:t>,</w:t>
            </w:r>
            <w:r w:rsidR="005C7F54" w:rsidRPr="005C7F54">
              <w:rPr>
                <w:rFonts w:cstheme="minorHAnsi"/>
              </w:rPr>
              <w:t xml:space="preserve"> to £15</w:t>
            </w:r>
            <w:r w:rsidR="005C7F54">
              <w:rPr>
                <w:rFonts w:cstheme="minorHAnsi"/>
              </w:rPr>
              <w:t xml:space="preserve">, </w:t>
            </w:r>
            <w:r w:rsidR="005C7F54" w:rsidRPr="005C7F54">
              <w:rPr>
                <w:rFonts w:cstheme="minorHAnsi"/>
              </w:rPr>
              <w:t>would lead to a £61 deficit.</w:t>
            </w:r>
            <w:r w:rsidR="005C7F54">
              <w:rPr>
                <w:rFonts w:cstheme="minorHAnsi"/>
              </w:rPr>
              <w:t xml:space="preserve"> </w:t>
            </w:r>
            <w:r w:rsidR="005C7F54" w:rsidRPr="005C7F54">
              <w:rPr>
                <w:rFonts w:cstheme="minorHAnsi"/>
              </w:rPr>
              <w:t>An increase of £12 would give a deficit of £181.</w:t>
            </w:r>
            <w:r w:rsidR="005C7F54">
              <w:rPr>
                <w:rFonts w:cstheme="minorHAnsi"/>
              </w:rPr>
              <w:t xml:space="preserve"> </w:t>
            </w:r>
            <w:r w:rsidR="005C7F54" w:rsidRPr="00573EBA">
              <w:rPr>
                <w:rFonts w:cstheme="minorHAnsi"/>
              </w:rPr>
              <w:t xml:space="preserve">We have </w:t>
            </w:r>
            <w:r w:rsidR="00550F25">
              <w:rPr>
                <w:rFonts w:cstheme="minorHAnsi"/>
              </w:rPr>
              <w:t xml:space="preserve">available funds </w:t>
            </w:r>
            <w:r w:rsidR="005C7F54" w:rsidRPr="00573EBA">
              <w:rPr>
                <w:rFonts w:cstheme="minorHAnsi"/>
              </w:rPr>
              <w:t xml:space="preserve">that will allow us to </w:t>
            </w:r>
            <w:r w:rsidR="005C7F54">
              <w:rPr>
                <w:rFonts w:cstheme="minorHAnsi"/>
              </w:rPr>
              <w:t>subsidise this level of fee</w:t>
            </w:r>
            <w:r w:rsidR="00550F25">
              <w:rPr>
                <w:rFonts w:cstheme="minorHAnsi"/>
              </w:rPr>
              <w:t xml:space="preserve"> from reserves</w:t>
            </w:r>
            <w:r w:rsidR="005C7F54" w:rsidRPr="00573EBA">
              <w:rPr>
                <w:rFonts w:cstheme="minorHAnsi"/>
              </w:rPr>
              <w:t>.</w:t>
            </w:r>
            <w:r w:rsidR="005C7F54">
              <w:rPr>
                <w:rFonts w:cstheme="minorHAnsi"/>
              </w:rPr>
              <w:t xml:space="preserve"> </w:t>
            </w:r>
            <w:r w:rsidR="005C7F54" w:rsidRPr="00DB4D45">
              <w:rPr>
                <w:rFonts w:cstheme="minorHAnsi"/>
                <w:b/>
                <w:bCs/>
              </w:rPr>
              <w:t xml:space="preserve">On this basis the Committee have decided to increase the </w:t>
            </w:r>
            <w:r w:rsidR="00550F25" w:rsidRPr="00DB4D45">
              <w:rPr>
                <w:rFonts w:cstheme="minorHAnsi"/>
                <w:b/>
                <w:bCs/>
              </w:rPr>
              <w:t>s</w:t>
            </w:r>
            <w:r w:rsidR="005C7F54" w:rsidRPr="00DB4D45">
              <w:rPr>
                <w:rFonts w:cstheme="minorHAnsi"/>
                <w:b/>
                <w:bCs/>
              </w:rPr>
              <w:t xml:space="preserve">ubscription </w:t>
            </w:r>
            <w:r w:rsidR="00550F25" w:rsidRPr="00DB4D45">
              <w:rPr>
                <w:rFonts w:cstheme="minorHAnsi"/>
                <w:b/>
                <w:bCs/>
              </w:rPr>
              <w:t>f</w:t>
            </w:r>
            <w:r w:rsidR="005C7F54" w:rsidRPr="00DB4D45">
              <w:rPr>
                <w:rFonts w:cstheme="minorHAnsi"/>
                <w:b/>
                <w:bCs/>
              </w:rPr>
              <w:t>ee</w:t>
            </w:r>
            <w:r w:rsidR="00550F25" w:rsidRPr="00DB4D45">
              <w:rPr>
                <w:rFonts w:cstheme="minorHAnsi"/>
                <w:b/>
                <w:bCs/>
              </w:rPr>
              <w:t xml:space="preserve"> for full membership</w:t>
            </w:r>
            <w:r w:rsidR="005C7F54" w:rsidRPr="00DB4D45">
              <w:rPr>
                <w:rFonts w:cstheme="minorHAnsi"/>
                <w:b/>
                <w:bCs/>
              </w:rPr>
              <w:t xml:space="preserve"> to £12 and</w:t>
            </w:r>
            <w:r w:rsidR="00550F25" w:rsidRPr="00DB4D45">
              <w:rPr>
                <w:rFonts w:cstheme="minorHAnsi"/>
                <w:b/>
                <w:bCs/>
              </w:rPr>
              <w:t xml:space="preserve"> maintain the</w:t>
            </w:r>
            <w:r w:rsidR="005C7F54" w:rsidRPr="00DB4D45">
              <w:rPr>
                <w:rFonts w:cstheme="minorHAnsi"/>
                <w:b/>
                <w:bCs/>
              </w:rPr>
              <w:t xml:space="preserve"> student</w:t>
            </w:r>
            <w:r w:rsidR="00550F25" w:rsidRPr="00DB4D45">
              <w:rPr>
                <w:rFonts w:cstheme="minorHAnsi"/>
                <w:b/>
                <w:bCs/>
              </w:rPr>
              <w:t xml:space="preserve"> fee</w:t>
            </w:r>
            <w:r w:rsidR="005C7F54" w:rsidRPr="00DB4D45">
              <w:rPr>
                <w:rFonts w:cstheme="minorHAnsi"/>
                <w:b/>
                <w:bCs/>
              </w:rPr>
              <w:t xml:space="preserve"> at</w:t>
            </w:r>
            <w:r w:rsidR="009525F6" w:rsidRPr="00DB4D45">
              <w:rPr>
                <w:rFonts w:cstheme="minorHAnsi"/>
                <w:b/>
                <w:bCs/>
              </w:rPr>
              <w:t xml:space="preserve"> £2.</w:t>
            </w:r>
          </w:p>
          <w:p w14:paraId="3CE827E8" w14:textId="77777777" w:rsidR="009525F6" w:rsidRDefault="009525F6" w:rsidP="009525F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51906FC8" w14:textId="4EDC6B0D" w:rsidR="009525F6" w:rsidRPr="00BC32DA" w:rsidRDefault="009525F6" w:rsidP="009525F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3AB4" w14:textId="77777777" w:rsidR="00BC32DA" w:rsidRPr="00BC32DA" w:rsidRDefault="00BC32DA" w:rsidP="00BC3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C32DA" w:rsidRPr="00BC32DA" w14:paraId="7DE493F6" w14:textId="77777777" w:rsidTr="009525F6">
        <w:trPr>
          <w:trHeight w:val="8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CFA6" w14:textId="77777777" w:rsidR="00BC32DA" w:rsidRPr="00BC32DA" w:rsidRDefault="00BC32DA" w:rsidP="00BC3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D876" w14:textId="77777777" w:rsidR="00BC32DA" w:rsidRPr="00BC32DA" w:rsidRDefault="00BC32DA" w:rsidP="00BC3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19CE" w14:textId="77777777" w:rsidR="00BC32DA" w:rsidRPr="00BC32DA" w:rsidRDefault="00BC32DA" w:rsidP="00BC3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E640" w14:textId="77777777" w:rsidR="00BC32DA" w:rsidRPr="00BC32DA" w:rsidRDefault="00BC32DA" w:rsidP="00BC3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0D1B" w14:textId="77777777" w:rsidR="00BC32DA" w:rsidRPr="00BC32DA" w:rsidRDefault="00BC32DA" w:rsidP="00BC3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6ED7" w14:textId="77777777" w:rsidR="00BC32DA" w:rsidRPr="00BC32DA" w:rsidRDefault="00BC32DA" w:rsidP="00BC3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2A7D" w14:textId="77777777" w:rsidR="00BC32DA" w:rsidRPr="00BC32DA" w:rsidRDefault="00BC32DA" w:rsidP="00BC3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D082" w14:textId="77777777" w:rsidR="00BC32DA" w:rsidRPr="00BC32DA" w:rsidRDefault="00BC32DA" w:rsidP="00BC3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CF8F" w14:textId="77777777" w:rsidR="00BC32DA" w:rsidRPr="00BC32DA" w:rsidRDefault="00BC32DA" w:rsidP="00BC3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A255A00" w14:textId="77777777" w:rsidR="00240869" w:rsidRDefault="00240869" w:rsidP="002408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6D96DCBB" w14:textId="77777777" w:rsidR="00240869" w:rsidRDefault="00240869"/>
    <w:sectPr w:rsidR="00240869" w:rsidSect="00DE42B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9EE3" w14:textId="77777777" w:rsidR="005E0EB7" w:rsidRDefault="005E0EB7" w:rsidP="00951A09">
      <w:pPr>
        <w:spacing w:after="0" w:line="240" w:lineRule="auto"/>
      </w:pPr>
      <w:r>
        <w:separator/>
      </w:r>
    </w:p>
  </w:endnote>
  <w:endnote w:type="continuationSeparator" w:id="0">
    <w:p w14:paraId="443B3B20" w14:textId="77777777" w:rsidR="005E0EB7" w:rsidRDefault="005E0EB7" w:rsidP="0095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9391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CA3C8B" w14:textId="411C05F0" w:rsidR="00951A09" w:rsidRPr="00951A09" w:rsidRDefault="00951A09">
            <w:pPr>
              <w:pStyle w:val="Footer"/>
              <w:jc w:val="center"/>
            </w:pPr>
            <w:r w:rsidRPr="00951A09">
              <w:t xml:space="preserve">Page </w:t>
            </w:r>
            <w:r w:rsidRPr="00951A09">
              <w:fldChar w:fldCharType="begin"/>
            </w:r>
            <w:r w:rsidRPr="00951A09">
              <w:instrText xml:space="preserve"> PAGE </w:instrText>
            </w:r>
            <w:r w:rsidRPr="00951A09">
              <w:fldChar w:fldCharType="separate"/>
            </w:r>
            <w:r w:rsidRPr="00951A09">
              <w:rPr>
                <w:noProof/>
              </w:rPr>
              <w:t>2</w:t>
            </w:r>
            <w:r w:rsidRPr="00951A09">
              <w:fldChar w:fldCharType="end"/>
            </w:r>
            <w:r w:rsidRPr="00951A09">
              <w:t xml:space="preserve"> of </w:t>
            </w:r>
            <w:fldSimple w:instr=" NUMPAGES  ">
              <w:r w:rsidRPr="00951A09">
                <w:rPr>
                  <w:noProof/>
                </w:rPr>
                <w:t>2</w:t>
              </w:r>
            </w:fldSimple>
          </w:p>
        </w:sdtContent>
      </w:sdt>
    </w:sdtContent>
  </w:sdt>
  <w:p w14:paraId="1B35A6DC" w14:textId="77777777" w:rsidR="00951A09" w:rsidRDefault="00951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E003" w14:textId="77777777" w:rsidR="005E0EB7" w:rsidRDefault="005E0EB7" w:rsidP="00951A09">
      <w:pPr>
        <w:spacing w:after="0" w:line="240" w:lineRule="auto"/>
      </w:pPr>
      <w:r>
        <w:separator/>
      </w:r>
    </w:p>
  </w:footnote>
  <w:footnote w:type="continuationSeparator" w:id="0">
    <w:p w14:paraId="20775674" w14:textId="77777777" w:rsidR="005E0EB7" w:rsidRDefault="005E0EB7" w:rsidP="00951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58"/>
    <w:rsid w:val="00022232"/>
    <w:rsid w:val="00071940"/>
    <w:rsid w:val="00084100"/>
    <w:rsid w:val="000C7B12"/>
    <w:rsid w:val="001A1ADC"/>
    <w:rsid w:val="001A274A"/>
    <w:rsid w:val="001F6EDA"/>
    <w:rsid w:val="00240869"/>
    <w:rsid w:val="00276B3F"/>
    <w:rsid w:val="002B3391"/>
    <w:rsid w:val="002F055D"/>
    <w:rsid w:val="00332B36"/>
    <w:rsid w:val="00363BA4"/>
    <w:rsid w:val="00392358"/>
    <w:rsid w:val="003A45A6"/>
    <w:rsid w:val="003A4AE1"/>
    <w:rsid w:val="003A6ADD"/>
    <w:rsid w:val="003E6030"/>
    <w:rsid w:val="00546CF4"/>
    <w:rsid w:val="00547F82"/>
    <w:rsid w:val="00550F25"/>
    <w:rsid w:val="00573EBA"/>
    <w:rsid w:val="005A2D13"/>
    <w:rsid w:val="005C7F54"/>
    <w:rsid w:val="005E0EB7"/>
    <w:rsid w:val="006715F8"/>
    <w:rsid w:val="00675017"/>
    <w:rsid w:val="0069038E"/>
    <w:rsid w:val="00703A77"/>
    <w:rsid w:val="0074031C"/>
    <w:rsid w:val="00793578"/>
    <w:rsid w:val="007D5325"/>
    <w:rsid w:val="0085369F"/>
    <w:rsid w:val="008737E0"/>
    <w:rsid w:val="00951A09"/>
    <w:rsid w:val="009525F6"/>
    <w:rsid w:val="00977A7F"/>
    <w:rsid w:val="00A234C2"/>
    <w:rsid w:val="00B50EF5"/>
    <w:rsid w:val="00BA03D2"/>
    <w:rsid w:val="00BC32DA"/>
    <w:rsid w:val="00BC3DD8"/>
    <w:rsid w:val="00C5500F"/>
    <w:rsid w:val="00CC21C9"/>
    <w:rsid w:val="00CC6AA4"/>
    <w:rsid w:val="00D248D3"/>
    <w:rsid w:val="00D67B2B"/>
    <w:rsid w:val="00DA3957"/>
    <w:rsid w:val="00DB4D45"/>
    <w:rsid w:val="00DE42BE"/>
    <w:rsid w:val="00E073EE"/>
    <w:rsid w:val="00E96341"/>
    <w:rsid w:val="00EE131D"/>
    <w:rsid w:val="00EF4092"/>
    <w:rsid w:val="00F23C5B"/>
    <w:rsid w:val="00FA4B5E"/>
    <w:rsid w:val="00FA77D7"/>
    <w:rsid w:val="00FB4085"/>
    <w:rsid w:val="00FF215B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C26A"/>
  <w15:chartTrackingRefBased/>
  <w15:docId w15:val="{DA3D2C78-A74F-42CC-8B09-B1991CE7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3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1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A09"/>
  </w:style>
  <w:style w:type="paragraph" w:styleId="Footer">
    <w:name w:val="footer"/>
    <w:basedOn w:val="Normal"/>
    <w:link w:val="FooterChar"/>
    <w:uiPriority w:val="99"/>
    <w:unhideWhenUsed/>
    <w:rsid w:val="00951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8C46-37BE-4C0E-8759-85C01A6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Addison-Scott</dc:creator>
  <cp:keywords/>
  <dc:description/>
  <cp:lastModifiedBy>Kath Addison-Scott</cp:lastModifiedBy>
  <cp:revision>9</cp:revision>
  <cp:lastPrinted>2026-05-06T12:10:00Z</cp:lastPrinted>
  <dcterms:created xsi:type="dcterms:W3CDTF">2026-05-05T20:26:00Z</dcterms:created>
  <dcterms:modified xsi:type="dcterms:W3CDTF">2026-05-06T12:47:00Z</dcterms:modified>
</cp:coreProperties>
</file>